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105" w:right="105"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DECLARACIÓN JURADA PARA LA FLEXIBILIZACION DE ACTIVIDADES EN EL MARCO DE LA EMERGENCIA SANITARIA POR COVID-19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105" w:right="10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DE JULIO, …. DE MAYO DE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Dejo constancia que en mi carácter de Titular / Dueño responsable de este establecimiento (tachar lo que no corresponda), he sido ampliamente informado acerca de las responsabilidades que debo asumir para la apertura del local, siguiendo las recomendaciones previstas en el PROTOCOLO SANITARIO, que me fuera informado a través de las autoridades sanitarias y del sector.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Informar a las autoridades de la apertura de mi local o consultorio (tachar lo que no corresponda) a mi cargo cuyo nombre de fantasía es ........................................ </w:t>
      </w:r>
      <w:r w:rsidDel="00000000" w:rsidR="00000000" w:rsidRPr="00000000">
        <w:rPr>
          <w:rFonts w:ascii="Arial" w:cs="Arial" w:eastAsia="Arial" w:hAnsi="Arial"/>
          <w:color w:val="000000"/>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ito en la calle ......................................... N° .......... de la localidad de ...................... Pcia ................. los días ..................................... en el horario de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comprometo a informar de inmediato a la autoridad sanitaria ante cualquier caso sospechoso de infección del personal afectado a las tareas o de los Clientes / Pacientes que acudan a mi establecimiento.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encuentra prohibida la modificación del horario y días de atención, sin tener la autorización del Municipio.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presente tiene carácter de Declaración Jurada.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ACLARACIÓN: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105" w:right="105" w:firstLine="1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DNI: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1417" w:left="1701" w:right="170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-748662</wp:posOffset>
          </wp:positionH>
          <wp:positionV relativeFrom="paragraph">
            <wp:posOffset>-765808</wp:posOffset>
          </wp:positionV>
          <wp:extent cx="7153275" cy="137922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53275" cy="137922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240" w:line="240" w:lineRule="auto"/>
      <w:ind w:left="0" w:right="0" w:firstLine="0"/>
      <w:jc w:val="center"/>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-651508</wp:posOffset>
          </wp:positionH>
          <wp:positionV relativeFrom="paragraph">
            <wp:posOffset>-235582</wp:posOffset>
          </wp:positionV>
          <wp:extent cx="6950710" cy="16002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950710" cy="16002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Liberation Sans" w:cs="Liberation Sans" w:eastAsia="Liberation Sans" w:hAnsi="Liberation Sans"/>
        <w:b w:val="0"/>
        <w:i w:val="0"/>
        <w:smallCaps w:val="0"/>
        <w:strike w:val="0"/>
        <w:color w:val="00000a"/>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tabs>
        <w:tab w:val="center" w:pos="4419"/>
        <w:tab w:val="right" w:pos="8838"/>
      </w:tabs>
      <w:spacing w:after="0" w:before="240" w:line="240" w:lineRule="auto"/>
    </w:pPr>
    <w:rPr>
      <w:rFonts w:ascii="Liberation Sans" w:cs="Liberation Sans" w:eastAsia="Liberation Sans" w:hAnsi="Liberation Sans"/>
      <w:sz w:val="28"/>
      <w:szCs w:val="28"/>
    </w:rPr>
  </w:style>
  <w:style w:type="paragraph" w:styleId="Subtitle">
    <w:name w:val="Subtitle"/>
    <w:basedOn w:val="Normal"/>
    <w:next w:val="Normal"/>
    <w:pPr>
      <w:keepNext w:val="1"/>
      <w:tabs>
        <w:tab w:val="center" w:pos="4419"/>
        <w:tab w:val="right" w:pos="8838"/>
      </w:tabs>
      <w:spacing w:after="0" w:before="240" w:line="240" w:lineRule="auto"/>
    </w:pPr>
    <w:rPr>
      <w:rFonts w:ascii="Liberation Sans" w:cs="Liberation Sans" w:eastAsia="Liberation Sans" w:hAnsi="Liberation San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